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附件5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70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事业单位职称申报推荐数量统计表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                          　　 　 年    月    日</w:t>
      </w:r>
    </w:p>
    <w:tbl>
      <w:tblPr>
        <w:tblStyle w:val="4"/>
        <w:tblW w:w="13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795"/>
        <w:gridCol w:w="890"/>
        <w:gridCol w:w="890"/>
        <w:gridCol w:w="1029"/>
        <w:gridCol w:w="902"/>
        <w:gridCol w:w="896"/>
        <w:gridCol w:w="897"/>
        <w:gridCol w:w="896"/>
        <w:gridCol w:w="897"/>
        <w:gridCol w:w="896"/>
        <w:gridCol w:w="897"/>
        <w:gridCol w:w="896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79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 xml:space="preserve">        项   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申报单位</w:t>
            </w:r>
          </w:p>
        </w:tc>
        <w:tc>
          <w:tcPr>
            <w:tcW w:w="1168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179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45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总数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正高级</w:t>
            </w:r>
          </w:p>
        </w:tc>
        <w:tc>
          <w:tcPr>
            <w:tcW w:w="35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79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岗位设置数</w:t>
            </w:r>
          </w:p>
        </w:tc>
        <w:tc>
          <w:tcPr>
            <w:tcW w:w="280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现有资格人数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年内退出人数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岗位设置数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现有资格人数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申报人员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备注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岗位设置数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现有资格人数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申报人员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8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79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总数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已聘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人数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待聘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人数</w:t>
            </w: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7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7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7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exact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申报单位盖章：                              主管部门盖章：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</w:p>
    <w:p>
      <w:pPr>
        <w:spacing w:line="360" w:lineRule="exact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说明：1.此表由申报人所在单位填写，应填写本单位本年度所有申报人员信息；2.年内退出人数：本单位已取得高级职称的专业技术人员因退休、调出等原因的减员人数，退出截止日期为202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年12月31日；3.退出人数应另附相关证明材料，包括退出人员姓名、取得职称资格、退出原因等；4.超岗位职数申报人员应另附推荐报告，详细说明推荐申报原因；5.市（县、区）申报单位统计表必须加盖当地人社部门印章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1701" w:bottom="1474" w:left="1984" w:header="851" w:footer="1417" w:gutter="0"/>
      <w:pgNumType w:fmt="numberInDash"/>
      <w:cols w:space="720" w:num="1"/>
      <w:rtlGutter w:val="0"/>
      <w:docGrid w:type="linesAndChars" w:linePitch="465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MzU5MDZhYTQ2ZTYyNDUwNjkxNWIzMjRjNjdkN2MifQ=="/>
  </w:docVars>
  <w:rsids>
    <w:rsidRoot w:val="7F827294"/>
    <w:rsid w:val="7F82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2024-05-10T03:56:00Z</dcterms:created>
  <dc:creator>绿叶~爱生活17695161862</dc:creator>
  <cp:lastModifiedBy>绿叶~爱生活17695161862</cp:lastModifiedBy>
  <dcterms:modified xsi:type="dcterms:W3CDTF">2024-05-10T03:58:48Z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2D6A3FF8194C48658FA240A06CBC237B_11</vt:lpwstr>
  </property>
</Properties>
</file>